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EA9905" w14:textId="15F90599" w:rsidR="00AF49BD" w:rsidRPr="00650E87" w:rsidRDefault="00650E87" w:rsidP="00650E87">
      <w:pPr>
        <w:jc w:val="center"/>
        <w:rPr>
          <w:b/>
          <w:bCs/>
          <w:sz w:val="24"/>
          <w:szCs w:val="24"/>
        </w:rPr>
      </w:pPr>
      <w:r w:rsidRPr="00650E87">
        <w:rPr>
          <w:b/>
          <w:bCs/>
          <w:sz w:val="24"/>
          <w:szCs w:val="24"/>
        </w:rPr>
        <w:t>Incel Protection Force Service Awards Protocol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2516"/>
        <w:gridCol w:w="2604"/>
        <w:gridCol w:w="2673"/>
        <w:gridCol w:w="2248"/>
        <w:gridCol w:w="2909"/>
      </w:tblGrid>
      <w:tr w:rsidR="00D80388" w14:paraId="0C20F384" w14:textId="77777777" w:rsidTr="00650E87">
        <w:trPr>
          <w:trHeight w:val="685"/>
        </w:trPr>
        <w:tc>
          <w:tcPr>
            <w:tcW w:w="2614" w:type="dxa"/>
          </w:tcPr>
          <w:p w14:paraId="7111ABFF" w14:textId="7E1F59C7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Decoration Name </w:t>
            </w:r>
          </w:p>
        </w:tc>
        <w:tc>
          <w:tcPr>
            <w:tcW w:w="2694" w:type="dxa"/>
          </w:tcPr>
          <w:p w14:paraId="4E003F23" w14:textId="6ACCAD15" w:rsidR="00650E87" w:rsidRDefault="00650E87" w:rsidP="00650E87">
            <w:pPr>
              <w:jc w:val="center"/>
              <w:rPr>
                <w:b/>
                <w:bCs/>
              </w:rPr>
            </w:pPr>
            <w:r w:rsidRPr="00650E87">
              <w:rPr>
                <w:b/>
                <w:bCs/>
              </w:rPr>
              <w:t>Requirements for award</w:t>
            </w:r>
          </w:p>
        </w:tc>
        <w:tc>
          <w:tcPr>
            <w:tcW w:w="2753" w:type="dxa"/>
          </w:tcPr>
          <w:p w14:paraId="7A82F1F6" w14:textId="28E7026C" w:rsidR="00650E87" w:rsidRDefault="00650E87" w:rsidP="00650E87">
            <w:pPr>
              <w:jc w:val="center"/>
              <w:rPr>
                <w:b/>
                <w:bCs/>
              </w:rPr>
            </w:pPr>
            <w:r w:rsidRPr="00650E87">
              <w:rPr>
                <w:b/>
                <w:bCs/>
              </w:rPr>
              <w:t>Ribbon/uniform device</w:t>
            </w:r>
          </w:p>
        </w:tc>
        <w:tc>
          <w:tcPr>
            <w:tcW w:w="2325" w:type="dxa"/>
          </w:tcPr>
          <w:p w14:paraId="79EAA7FB" w14:textId="6F6432FA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Conferring authority </w:t>
            </w:r>
          </w:p>
        </w:tc>
        <w:tc>
          <w:tcPr>
            <w:tcW w:w="2564" w:type="dxa"/>
          </w:tcPr>
          <w:p w14:paraId="0C8958D1" w14:textId="1B6E84D5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Purchase option </w:t>
            </w:r>
          </w:p>
        </w:tc>
      </w:tr>
      <w:tr w:rsidR="00D80388" w14:paraId="6045B1B5" w14:textId="77777777" w:rsidTr="00650E87">
        <w:trPr>
          <w:trHeight w:val="646"/>
        </w:trPr>
        <w:tc>
          <w:tcPr>
            <w:tcW w:w="2614" w:type="dxa"/>
          </w:tcPr>
          <w:p w14:paraId="672ABB29" w14:textId="4D25A80B" w:rsidR="00650E87" w:rsidRPr="00F677D6" w:rsidRDefault="00650E87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Medal of Valor </w:t>
            </w:r>
          </w:p>
        </w:tc>
        <w:tc>
          <w:tcPr>
            <w:tcW w:w="2694" w:type="dxa"/>
          </w:tcPr>
          <w:p w14:paraId="6D5AF42D" w14:textId="2C40C0D7" w:rsidR="00650E87" w:rsidRPr="00F677D6" w:rsidRDefault="00650E87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demonstrate great personal courage in the face of adversity</w:t>
            </w:r>
          </w:p>
        </w:tc>
        <w:tc>
          <w:tcPr>
            <w:tcW w:w="2753" w:type="dxa"/>
          </w:tcPr>
          <w:p w14:paraId="55564BD9" w14:textId="5AB47D37" w:rsidR="00650E87" w:rsidRPr="00650E87" w:rsidRDefault="00526A7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33C165" wp14:editId="417D9A73">
                  <wp:extent cx="533400" cy="685800"/>
                  <wp:effectExtent l="0" t="0" r="0" b="0"/>
                  <wp:docPr id="4729569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33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0F632EFE" w14:textId="6A755473" w:rsidR="00650E87" w:rsidRPr="00F677D6" w:rsidRDefault="00526A7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by unanimous consent of the leadership staff</w:t>
            </w:r>
          </w:p>
        </w:tc>
        <w:tc>
          <w:tcPr>
            <w:tcW w:w="2564" w:type="dxa"/>
          </w:tcPr>
          <w:p w14:paraId="6AA89414" w14:textId="07109386" w:rsidR="00650E87" w:rsidRPr="00526A72" w:rsidRDefault="00000000" w:rsidP="00650E87">
            <w:pPr>
              <w:jc w:val="center"/>
              <w:rPr>
                <w:sz w:val="16"/>
                <w:szCs w:val="16"/>
              </w:rPr>
            </w:pPr>
            <w:hyperlink r:id="rId5" w:history="1">
              <w:r w:rsidR="00526A72" w:rsidRPr="008950C3">
                <w:rPr>
                  <w:rStyle w:val="Hyperlink"/>
                  <w:sz w:val="16"/>
                  <w:szCs w:val="16"/>
                </w:rPr>
                <w:t>https://www.supplyroomjrotc.com/army-jrotc/product/17725/rotc-ribbon-rc-r210-optional-r-1-10/</w:t>
              </w:r>
            </w:hyperlink>
            <w:r w:rsidR="00526A72">
              <w:rPr>
                <w:sz w:val="16"/>
                <w:szCs w:val="16"/>
              </w:rPr>
              <w:t xml:space="preserve"> </w:t>
            </w:r>
          </w:p>
        </w:tc>
      </w:tr>
      <w:tr w:rsidR="00D80388" w14:paraId="06621A47" w14:textId="77777777" w:rsidTr="00650E87">
        <w:trPr>
          <w:trHeight w:val="685"/>
        </w:trPr>
        <w:tc>
          <w:tcPr>
            <w:tcW w:w="2614" w:type="dxa"/>
          </w:tcPr>
          <w:p w14:paraId="6CBF62EA" w14:textId="3614F08C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Distinguished Service Ribbon</w:t>
            </w:r>
          </w:p>
        </w:tc>
        <w:tc>
          <w:tcPr>
            <w:tcW w:w="2694" w:type="dxa"/>
          </w:tcPr>
          <w:p w14:paraId="05429602" w14:textId="638977BB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contribute substantially to the strategic success of the IPF/ILM</w:t>
            </w:r>
          </w:p>
        </w:tc>
        <w:tc>
          <w:tcPr>
            <w:tcW w:w="2753" w:type="dxa"/>
          </w:tcPr>
          <w:p w14:paraId="66818CE3" w14:textId="720AF936" w:rsidR="00650E87" w:rsidRPr="00650E87" w:rsidRDefault="00F202D6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CF86C9" wp14:editId="17D17A1A">
                  <wp:extent cx="542925" cy="698046"/>
                  <wp:effectExtent l="0" t="0" r="0" b="0"/>
                  <wp:docPr id="10086393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63240" cy="72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27F98E8D" w14:textId="1F346856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by unanimous consent of the leadership staff</w:t>
            </w:r>
          </w:p>
        </w:tc>
        <w:tc>
          <w:tcPr>
            <w:tcW w:w="2564" w:type="dxa"/>
          </w:tcPr>
          <w:p w14:paraId="1306C938" w14:textId="2E4FA3E1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7" w:history="1">
              <w:r w:rsidR="00F202D6" w:rsidRPr="008950C3">
                <w:rPr>
                  <w:rStyle w:val="Hyperlink"/>
                  <w:sz w:val="16"/>
                  <w:szCs w:val="16"/>
                </w:rPr>
                <w:t>https://www.supplyroomjrotc.com/army-jrotc/product/25104/rotc-ribbon-rc-r150-optional-n-4-5/</w:t>
              </w:r>
            </w:hyperlink>
            <w:r w:rsidR="00F202D6">
              <w:rPr>
                <w:sz w:val="16"/>
                <w:szCs w:val="16"/>
              </w:rPr>
              <w:t xml:space="preserve"> </w:t>
            </w:r>
          </w:p>
        </w:tc>
      </w:tr>
      <w:tr w:rsidR="00D80388" w14:paraId="0CC8627E" w14:textId="77777777" w:rsidTr="00650E87">
        <w:trPr>
          <w:trHeight w:val="646"/>
        </w:trPr>
        <w:tc>
          <w:tcPr>
            <w:tcW w:w="2614" w:type="dxa"/>
          </w:tcPr>
          <w:p w14:paraId="7C96BA5B" w14:textId="564B1F08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Exemplary Service Ribbon</w:t>
            </w:r>
          </w:p>
        </w:tc>
        <w:tc>
          <w:tcPr>
            <w:tcW w:w="2694" w:type="dxa"/>
          </w:tcPr>
          <w:p w14:paraId="3D782779" w14:textId="6C071E26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meaningfully contribute to the advancement of the cause</w:t>
            </w:r>
          </w:p>
        </w:tc>
        <w:tc>
          <w:tcPr>
            <w:tcW w:w="2753" w:type="dxa"/>
          </w:tcPr>
          <w:p w14:paraId="458F34E2" w14:textId="6341978E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3B6AC7" wp14:editId="0F4C3576">
                  <wp:extent cx="514350" cy="661308"/>
                  <wp:effectExtent l="0" t="0" r="0" b="0"/>
                  <wp:docPr id="41422680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37" cy="675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0FB2DB10" w14:textId="6E32D6EC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</w:t>
            </w:r>
            <w:r w:rsidR="00531404" w:rsidRPr="00F677D6">
              <w:rPr>
                <w:sz w:val="20"/>
                <w:szCs w:val="20"/>
              </w:rPr>
              <w:t xml:space="preserve"> </w:t>
            </w:r>
            <w:r w:rsidR="002A7EF9">
              <w:rPr>
                <w:sz w:val="20"/>
                <w:szCs w:val="20"/>
              </w:rPr>
              <w:t>C</w:t>
            </w:r>
            <w:r w:rsidR="00531404" w:rsidRPr="00F677D6">
              <w:rPr>
                <w:sz w:val="20"/>
                <w:szCs w:val="20"/>
              </w:rPr>
              <w:t xml:space="preserve">ommanding </w:t>
            </w:r>
            <w:r w:rsidR="002A7EF9">
              <w:rPr>
                <w:sz w:val="20"/>
                <w:szCs w:val="20"/>
              </w:rPr>
              <w:t>O</w:t>
            </w:r>
            <w:r w:rsidR="00531404" w:rsidRPr="00F677D6">
              <w:rPr>
                <w:sz w:val="20"/>
                <w:szCs w:val="20"/>
              </w:rPr>
              <w:t>fficer (CO)</w:t>
            </w:r>
            <w:r w:rsidRPr="00F677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4" w:type="dxa"/>
          </w:tcPr>
          <w:p w14:paraId="21EC9978" w14:textId="642C544C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9" w:history="1">
              <w:r w:rsidR="00B32592" w:rsidRPr="008950C3">
                <w:rPr>
                  <w:rStyle w:val="Hyperlink"/>
                  <w:sz w:val="16"/>
                  <w:szCs w:val="16"/>
                </w:rPr>
                <w:t>https://www.supplyroomjrotc.com/army-jrotc/product/19616/rotc-ribbon-rc-r149-optional-n-4-4/</w:t>
              </w:r>
            </w:hyperlink>
            <w:r w:rsidR="00B32592">
              <w:rPr>
                <w:sz w:val="16"/>
                <w:szCs w:val="16"/>
              </w:rPr>
              <w:t xml:space="preserve"> </w:t>
            </w:r>
          </w:p>
        </w:tc>
      </w:tr>
      <w:tr w:rsidR="00D80388" w14:paraId="5B70B793" w14:textId="77777777" w:rsidTr="00650E87">
        <w:trPr>
          <w:trHeight w:val="685"/>
        </w:trPr>
        <w:tc>
          <w:tcPr>
            <w:tcW w:w="2614" w:type="dxa"/>
          </w:tcPr>
          <w:p w14:paraId="7E7743B3" w14:textId="5DE7FB1E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</w:t>
            </w:r>
            <w:r w:rsidR="00B32592" w:rsidRPr="00F677D6">
              <w:rPr>
                <w:sz w:val="20"/>
                <w:szCs w:val="20"/>
              </w:rPr>
              <w:t xml:space="preserve">Personal Achievement Ribbon First Class </w:t>
            </w:r>
          </w:p>
        </w:tc>
        <w:tc>
          <w:tcPr>
            <w:tcW w:w="2694" w:type="dxa"/>
          </w:tcPr>
          <w:p w14:paraId="406D389E" w14:textId="5BC000A3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outstanding personal achievement  </w:t>
            </w:r>
          </w:p>
        </w:tc>
        <w:tc>
          <w:tcPr>
            <w:tcW w:w="2753" w:type="dxa"/>
          </w:tcPr>
          <w:p w14:paraId="3921D25A" w14:textId="7645F4F9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4F83A1" wp14:editId="198F43E1">
                  <wp:extent cx="514350" cy="661307"/>
                  <wp:effectExtent l="0" t="0" r="0" b="0"/>
                  <wp:docPr id="198266188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060" cy="672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733E5B58" w14:textId="3CD5CA45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</w:t>
            </w:r>
            <w:r w:rsidR="00531404" w:rsidRPr="00F677D6">
              <w:rPr>
                <w:sz w:val="20"/>
                <w:szCs w:val="20"/>
              </w:rPr>
              <w:t>(CO)</w:t>
            </w:r>
            <w:r w:rsidRPr="00F677D6">
              <w:rPr>
                <w:sz w:val="20"/>
                <w:szCs w:val="20"/>
              </w:rPr>
              <w:t xml:space="preserve"> or </w:t>
            </w:r>
            <w:r w:rsidR="002A7EF9">
              <w:rPr>
                <w:sz w:val="20"/>
                <w:szCs w:val="20"/>
              </w:rPr>
              <w:t>Chief of Staff (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2A7EF9">
              <w:rPr>
                <w:sz w:val="20"/>
                <w:szCs w:val="20"/>
              </w:rPr>
              <w:t>)</w:t>
            </w:r>
          </w:p>
        </w:tc>
        <w:tc>
          <w:tcPr>
            <w:tcW w:w="2564" w:type="dxa"/>
          </w:tcPr>
          <w:p w14:paraId="618F8F13" w14:textId="45823692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11" w:history="1">
              <w:r w:rsidR="00B32592" w:rsidRPr="008950C3">
                <w:rPr>
                  <w:rStyle w:val="Hyperlink"/>
                  <w:sz w:val="16"/>
                  <w:szCs w:val="16"/>
                </w:rPr>
                <w:t>https://www.supplyroomjrotc.com/army-jrotc/product/15620/rotc-ribbon-rc-r144-optional-use-n-3-14/</w:t>
              </w:r>
            </w:hyperlink>
            <w:r w:rsidR="00B32592">
              <w:rPr>
                <w:sz w:val="16"/>
                <w:szCs w:val="16"/>
              </w:rPr>
              <w:t xml:space="preserve"> </w:t>
            </w:r>
          </w:p>
        </w:tc>
      </w:tr>
      <w:tr w:rsidR="00D80388" w14:paraId="729321A2" w14:textId="77777777" w:rsidTr="00650E87">
        <w:trPr>
          <w:trHeight w:val="646"/>
        </w:trPr>
        <w:tc>
          <w:tcPr>
            <w:tcW w:w="2614" w:type="dxa"/>
          </w:tcPr>
          <w:p w14:paraId="0E3F5CEB" w14:textId="55F82138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Personal Achievement Ribbon Second Class</w:t>
            </w:r>
          </w:p>
        </w:tc>
        <w:tc>
          <w:tcPr>
            <w:tcW w:w="2694" w:type="dxa"/>
          </w:tcPr>
          <w:p w14:paraId="2FDC6708" w14:textId="6A28B77A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superior personal achievement  </w:t>
            </w:r>
          </w:p>
        </w:tc>
        <w:tc>
          <w:tcPr>
            <w:tcW w:w="2753" w:type="dxa"/>
          </w:tcPr>
          <w:p w14:paraId="35697892" w14:textId="13B09F0E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07DB1A" wp14:editId="00FD10FD">
                  <wp:extent cx="514350" cy="661307"/>
                  <wp:effectExtent l="0" t="0" r="0" b="0"/>
                  <wp:docPr id="67592930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302" cy="672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3D3DB660" w14:textId="200032AD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</w:t>
            </w:r>
            <w:r w:rsidR="00531404" w:rsidRPr="00F677D6">
              <w:rPr>
                <w:sz w:val="20"/>
                <w:szCs w:val="20"/>
              </w:rPr>
              <w:t>CO</w:t>
            </w:r>
            <w:r w:rsidR="002A7EF9">
              <w:rPr>
                <w:sz w:val="20"/>
                <w:szCs w:val="20"/>
              </w:rPr>
              <w:t xml:space="preserve">,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</w:t>
            </w:r>
            <w:r w:rsidR="00531404" w:rsidRPr="00F677D6">
              <w:rPr>
                <w:sz w:val="20"/>
                <w:szCs w:val="20"/>
              </w:rPr>
              <w:t>O</w:t>
            </w:r>
            <w:r w:rsidR="002A7EF9">
              <w:rPr>
                <w:sz w:val="20"/>
                <w:szCs w:val="20"/>
              </w:rPr>
              <w:t>perations Manager (OM)</w:t>
            </w:r>
          </w:p>
        </w:tc>
        <w:tc>
          <w:tcPr>
            <w:tcW w:w="2564" w:type="dxa"/>
          </w:tcPr>
          <w:p w14:paraId="2A434AA3" w14:textId="4DAC9B77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13" w:history="1">
              <w:r w:rsidR="00B32592" w:rsidRPr="008950C3">
                <w:rPr>
                  <w:rStyle w:val="Hyperlink"/>
                  <w:sz w:val="16"/>
                  <w:szCs w:val="16"/>
                </w:rPr>
                <w:t>https://www.supplyroomjrotc.com/army-jrotc/product/15621/rotc-ribbon-rc-r145-optional-use-n-3-15/</w:t>
              </w:r>
            </w:hyperlink>
            <w:r w:rsidR="00B32592">
              <w:rPr>
                <w:sz w:val="16"/>
                <w:szCs w:val="16"/>
              </w:rPr>
              <w:t xml:space="preserve"> </w:t>
            </w:r>
          </w:p>
        </w:tc>
      </w:tr>
      <w:tr w:rsidR="00D80388" w14:paraId="7B03AF6D" w14:textId="77777777" w:rsidTr="00650E87">
        <w:trPr>
          <w:trHeight w:val="685"/>
        </w:trPr>
        <w:tc>
          <w:tcPr>
            <w:tcW w:w="2614" w:type="dxa"/>
          </w:tcPr>
          <w:p w14:paraId="117E3C90" w14:textId="44FE28A8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Personal Achievement Ribbon Third Class</w:t>
            </w:r>
          </w:p>
        </w:tc>
        <w:tc>
          <w:tcPr>
            <w:tcW w:w="2694" w:type="dxa"/>
          </w:tcPr>
          <w:p w14:paraId="32E62BC4" w14:textId="25DC5634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personal achievement  </w:t>
            </w:r>
          </w:p>
        </w:tc>
        <w:tc>
          <w:tcPr>
            <w:tcW w:w="2753" w:type="dxa"/>
          </w:tcPr>
          <w:p w14:paraId="4329D4AC" w14:textId="45B6E777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B377C" wp14:editId="1127E168">
                  <wp:extent cx="542925" cy="698045"/>
                  <wp:effectExtent l="0" t="0" r="0" b="0"/>
                  <wp:docPr id="16584285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67" cy="712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6C65600F" w14:textId="52C7DE6B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CO,</w:t>
            </w:r>
            <w:r w:rsidR="002A7EF9">
              <w:rPr>
                <w:sz w:val="20"/>
                <w:szCs w:val="20"/>
              </w:rPr>
              <w:t xml:space="preserve">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2A7EF9">
              <w:rPr>
                <w:sz w:val="20"/>
                <w:szCs w:val="20"/>
              </w:rPr>
              <w:t>,</w:t>
            </w:r>
            <w:r w:rsidRPr="00F677D6">
              <w:rPr>
                <w:sz w:val="20"/>
                <w:szCs w:val="20"/>
              </w:rPr>
              <w:t xml:space="preserve"> OM or a department head (DH)</w:t>
            </w:r>
          </w:p>
        </w:tc>
        <w:tc>
          <w:tcPr>
            <w:tcW w:w="2564" w:type="dxa"/>
          </w:tcPr>
          <w:p w14:paraId="36D0957D" w14:textId="169E3985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15" w:history="1">
              <w:r w:rsidR="00531404" w:rsidRPr="008950C3">
                <w:rPr>
                  <w:rStyle w:val="Hyperlink"/>
                  <w:sz w:val="16"/>
                  <w:szCs w:val="16"/>
                </w:rPr>
                <w:t>https://www.supplyroomjrotc.com/army-jrotc/product/15658/rotc-ribbon-rc-r143-optional-use-n-3-13/</w:t>
              </w:r>
            </w:hyperlink>
            <w:r w:rsidR="00531404">
              <w:rPr>
                <w:sz w:val="16"/>
                <w:szCs w:val="16"/>
              </w:rPr>
              <w:t xml:space="preserve"> </w:t>
            </w:r>
          </w:p>
        </w:tc>
      </w:tr>
      <w:tr w:rsidR="00D80388" w14:paraId="601535F8" w14:textId="77777777" w:rsidTr="00650E87">
        <w:trPr>
          <w:trHeight w:val="685"/>
        </w:trPr>
        <w:tc>
          <w:tcPr>
            <w:tcW w:w="2614" w:type="dxa"/>
          </w:tcPr>
          <w:p w14:paraId="576DF2B0" w14:textId="4D32BA5B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Good Conduct Ribbon</w:t>
            </w:r>
          </w:p>
        </w:tc>
        <w:tc>
          <w:tcPr>
            <w:tcW w:w="2694" w:type="dxa"/>
          </w:tcPr>
          <w:p w14:paraId="30044126" w14:textId="4E8CAD7F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is recognized for good conduct as a soldier of the IPF</w:t>
            </w:r>
          </w:p>
        </w:tc>
        <w:tc>
          <w:tcPr>
            <w:tcW w:w="2753" w:type="dxa"/>
          </w:tcPr>
          <w:p w14:paraId="2E442845" w14:textId="1A1DCC8D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05B9F9" wp14:editId="175F5282">
                  <wp:extent cx="561975" cy="722539"/>
                  <wp:effectExtent l="0" t="0" r="0" b="0"/>
                  <wp:docPr id="149854906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409" cy="732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41EA7062" w14:textId="5D87E58C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CO,</w:t>
            </w:r>
            <w:r w:rsidR="002A7EF9">
              <w:rPr>
                <w:sz w:val="20"/>
                <w:szCs w:val="20"/>
              </w:rPr>
              <w:t xml:space="preserve">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2A7EF9">
              <w:rPr>
                <w:sz w:val="20"/>
                <w:szCs w:val="20"/>
              </w:rPr>
              <w:t>,</w:t>
            </w:r>
            <w:r w:rsidRPr="00F677D6">
              <w:rPr>
                <w:sz w:val="20"/>
                <w:szCs w:val="20"/>
              </w:rPr>
              <w:t xml:space="preserve"> OM or a department head (DH)</w:t>
            </w:r>
          </w:p>
        </w:tc>
        <w:tc>
          <w:tcPr>
            <w:tcW w:w="2564" w:type="dxa"/>
          </w:tcPr>
          <w:p w14:paraId="07C9B443" w14:textId="0CAFC3BB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17" w:history="1">
              <w:r w:rsidR="00531404" w:rsidRPr="008950C3">
                <w:rPr>
                  <w:rStyle w:val="Hyperlink"/>
                  <w:sz w:val="16"/>
                  <w:szCs w:val="16"/>
                </w:rPr>
                <w:t>https://www.supplyroomjrotc.com/army-jrotc/product/11766/rotc-ribbon-rc-r140-good-conduct-n-3-10/</w:t>
              </w:r>
            </w:hyperlink>
            <w:r w:rsidR="00531404">
              <w:rPr>
                <w:sz w:val="16"/>
                <w:szCs w:val="16"/>
              </w:rPr>
              <w:t xml:space="preserve"> </w:t>
            </w:r>
          </w:p>
        </w:tc>
      </w:tr>
      <w:tr w:rsidR="00D80388" w14:paraId="76440D53" w14:textId="77777777" w:rsidTr="00650E87">
        <w:trPr>
          <w:trHeight w:val="646"/>
        </w:trPr>
        <w:tc>
          <w:tcPr>
            <w:tcW w:w="2614" w:type="dxa"/>
          </w:tcPr>
          <w:p w14:paraId="28C45DD0" w14:textId="7D9A6C4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lastRenderedPageBreak/>
              <w:t>IPF Staff Service Ribbon</w:t>
            </w:r>
          </w:p>
        </w:tc>
        <w:tc>
          <w:tcPr>
            <w:tcW w:w="2694" w:type="dxa"/>
          </w:tcPr>
          <w:p w14:paraId="104FAB90" w14:textId="12A2413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has served as a member of the IPF staff for at least one month</w:t>
            </w:r>
          </w:p>
        </w:tc>
        <w:tc>
          <w:tcPr>
            <w:tcW w:w="2753" w:type="dxa"/>
          </w:tcPr>
          <w:p w14:paraId="5B75733A" w14:textId="078549B8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F0BF3A" wp14:editId="2033C232">
                  <wp:extent cx="542925" cy="698049"/>
                  <wp:effectExtent l="0" t="0" r="0" b="0"/>
                  <wp:docPr id="90828239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4009" cy="71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71DD02B6" w14:textId="420E63A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564" w:type="dxa"/>
          </w:tcPr>
          <w:p w14:paraId="43D24F96" w14:textId="3B327AB0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19" w:history="1">
              <w:r w:rsidR="00531404" w:rsidRPr="008950C3">
                <w:rPr>
                  <w:rStyle w:val="Hyperlink"/>
                  <w:sz w:val="16"/>
                  <w:szCs w:val="16"/>
                </w:rPr>
                <w:t>https://www.supplyroomjrotc.com/army-jrotc/product/73304/rotc-ribbon-rc-r228-optional-use-r-2-8/</w:t>
              </w:r>
            </w:hyperlink>
            <w:r w:rsidR="00531404">
              <w:rPr>
                <w:sz w:val="16"/>
                <w:szCs w:val="16"/>
              </w:rPr>
              <w:t xml:space="preserve"> </w:t>
            </w:r>
          </w:p>
        </w:tc>
      </w:tr>
      <w:tr w:rsidR="00D80388" w14:paraId="070CCAA0" w14:textId="77777777" w:rsidTr="00650E87">
        <w:trPr>
          <w:trHeight w:val="646"/>
        </w:trPr>
        <w:tc>
          <w:tcPr>
            <w:tcW w:w="2614" w:type="dxa"/>
          </w:tcPr>
          <w:p w14:paraId="2BC00F35" w14:textId="7ADF93AC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Long Service Ribbon First Class </w:t>
            </w:r>
          </w:p>
        </w:tc>
        <w:tc>
          <w:tcPr>
            <w:tcW w:w="2694" w:type="dxa"/>
          </w:tcPr>
          <w:p w14:paraId="02142705" w14:textId="2530DD18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has served in the IPF </w:t>
            </w:r>
            <w:r w:rsidR="005666E4" w:rsidRPr="00F677D6">
              <w:rPr>
                <w:sz w:val="20"/>
                <w:szCs w:val="20"/>
              </w:rPr>
              <w:t xml:space="preserve">as a member in good standing </w:t>
            </w:r>
            <w:r w:rsidRPr="00F677D6">
              <w:rPr>
                <w:sz w:val="20"/>
                <w:szCs w:val="20"/>
              </w:rPr>
              <w:t>for more than three months’ time</w:t>
            </w:r>
          </w:p>
        </w:tc>
        <w:tc>
          <w:tcPr>
            <w:tcW w:w="2753" w:type="dxa"/>
          </w:tcPr>
          <w:p w14:paraId="5A299839" w14:textId="11653DB5" w:rsidR="00650E87" w:rsidRPr="00650E87" w:rsidRDefault="005666E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4624AB" wp14:editId="3A98C25D">
                  <wp:extent cx="579120" cy="749935"/>
                  <wp:effectExtent l="0" t="0" r="0" b="0"/>
                  <wp:docPr id="133784324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7D81B09C" w14:textId="5BCD1B92" w:rsidR="00650E87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564" w:type="dxa"/>
          </w:tcPr>
          <w:p w14:paraId="08C19F66" w14:textId="7C3B0423" w:rsidR="00650E87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21" w:history="1">
              <w:r w:rsidR="005666E4" w:rsidRPr="005666E4">
                <w:rPr>
                  <w:rStyle w:val="Hyperlink"/>
                  <w:sz w:val="16"/>
                  <w:szCs w:val="16"/>
                </w:rPr>
                <w:t>https://www.supplyroomjrotc.com/army-jrotc/product/17727/rotc-ribbon-rc-r227-optional-r-2-7/</w:t>
              </w:r>
            </w:hyperlink>
          </w:p>
        </w:tc>
      </w:tr>
      <w:tr w:rsidR="00D80388" w14:paraId="4D527DB4" w14:textId="77777777" w:rsidTr="00650E87">
        <w:trPr>
          <w:trHeight w:val="646"/>
        </w:trPr>
        <w:tc>
          <w:tcPr>
            <w:tcW w:w="2614" w:type="dxa"/>
          </w:tcPr>
          <w:p w14:paraId="1023F6D9" w14:textId="3BF549BB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Long Service Ribbon Second Class</w:t>
            </w:r>
          </w:p>
        </w:tc>
        <w:tc>
          <w:tcPr>
            <w:tcW w:w="2694" w:type="dxa"/>
          </w:tcPr>
          <w:p w14:paraId="4EC19DF3" w14:textId="15BBD362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has served in the IPF as a member in good standing for more than one month’s time</w:t>
            </w:r>
          </w:p>
        </w:tc>
        <w:tc>
          <w:tcPr>
            <w:tcW w:w="2753" w:type="dxa"/>
          </w:tcPr>
          <w:p w14:paraId="74D5592D" w14:textId="1887597F" w:rsidR="00531404" w:rsidRPr="00650E87" w:rsidRDefault="005666E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230556" wp14:editId="765791F5">
                  <wp:extent cx="560705" cy="719455"/>
                  <wp:effectExtent l="0" t="0" r="0" b="0"/>
                  <wp:docPr id="1329178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37CB14C0" w14:textId="3EE45820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564" w:type="dxa"/>
          </w:tcPr>
          <w:p w14:paraId="04E7D7E7" w14:textId="6282263F" w:rsidR="00531404" w:rsidRPr="00F202D6" w:rsidRDefault="00000000" w:rsidP="00650E87">
            <w:pPr>
              <w:jc w:val="center"/>
              <w:rPr>
                <w:sz w:val="16"/>
                <w:szCs w:val="16"/>
              </w:rPr>
            </w:pPr>
            <w:hyperlink r:id="rId23" w:history="1">
              <w:r w:rsidR="005666E4" w:rsidRPr="005666E4">
                <w:rPr>
                  <w:rStyle w:val="Hyperlink"/>
                  <w:sz w:val="16"/>
                  <w:szCs w:val="16"/>
                </w:rPr>
                <w:t>https://www.supplyroomjrotc.com/army-jrotc/product/17730/rotc-ribbon-rc-r230-optional-415-r-2-10/</w:t>
              </w:r>
            </w:hyperlink>
          </w:p>
        </w:tc>
      </w:tr>
      <w:tr w:rsidR="00D80388" w14:paraId="55DB15AF" w14:textId="77777777" w:rsidTr="00650E87">
        <w:trPr>
          <w:trHeight w:val="646"/>
        </w:trPr>
        <w:tc>
          <w:tcPr>
            <w:tcW w:w="2614" w:type="dxa"/>
          </w:tcPr>
          <w:p w14:paraId="0C61959A" w14:textId="1F7A2CCA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Commanders Recognition Ribbon </w:t>
            </w:r>
          </w:p>
        </w:tc>
        <w:tc>
          <w:tcPr>
            <w:tcW w:w="2694" w:type="dxa"/>
          </w:tcPr>
          <w:p w14:paraId="16B4F28A" w14:textId="4DCFFEEC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 whom the CO feels is worthy of special recognition </w:t>
            </w:r>
          </w:p>
        </w:tc>
        <w:tc>
          <w:tcPr>
            <w:tcW w:w="2753" w:type="dxa"/>
          </w:tcPr>
          <w:p w14:paraId="36C95773" w14:textId="0EDE41AB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3B42B5" wp14:editId="4F6F846C">
                  <wp:extent cx="571500" cy="734786"/>
                  <wp:effectExtent l="0" t="0" r="0" b="0"/>
                  <wp:docPr id="394371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79512" cy="74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652C9CE9" w14:textId="391E843D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</w:p>
        </w:tc>
        <w:tc>
          <w:tcPr>
            <w:tcW w:w="2564" w:type="dxa"/>
          </w:tcPr>
          <w:p w14:paraId="7B8C7114" w14:textId="49389C5D" w:rsidR="00E74D19" w:rsidRPr="00E74D19" w:rsidRDefault="00000000" w:rsidP="00650E87">
            <w:pPr>
              <w:jc w:val="center"/>
              <w:rPr>
                <w:sz w:val="16"/>
                <w:szCs w:val="16"/>
              </w:rPr>
            </w:pPr>
            <w:hyperlink r:id="rId25" w:history="1">
              <w:r w:rsidR="00E74D19" w:rsidRPr="0081782E">
                <w:rPr>
                  <w:rStyle w:val="Hyperlink"/>
                  <w:sz w:val="16"/>
                  <w:szCs w:val="16"/>
                </w:rPr>
                <w:t>https://www.supplyroomjrotc.com/army-jrotc/product/25305/rotc-ribbon-rc-r244-optional-r-4-4/</w:t>
              </w:r>
            </w:hyperlink>
            <w:r w:rsidR="00E74D19">
              <w:rPr>
                <w:sz w:val="16"/>
                <w:szCs w:val="16"/>
              </w:rPr>
              <w:t xml:space="preserve"> </w:t>
            </w:r>
          </w:p>
        </w:tc>
      </w:tr>
      <w:tr w:rsidR="00D80388" w14:paraId="4B630F40" w14:textId="77777777" w:rsidTr="00650E87">
        <w:trPr>
          <w:trHeight w:val="646"/>
        </w:trPr>
        <w:tc>
          <w:tcPr>
            <w:tcW w:w="2614" w:type="dxa"/>
          </w:tcPr>
          <w:p w14:paraId="567598C6" w14:textId="0C5B54F6" w:rsidR="00E74D19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Chief of Staff’s</w:t>
            </w:r>
            <w:r w:rsidR="00E74D19" w:rsidRPr="00F677D6">
              <w:rPr>
                <w:sz w:val="20"/>
                <w:szCs w:val="20"/>
              </w:rPr>
              <w:t xml:space="preserve"> Recognition Ribbon</w:t>
            </w:r>
          </w:p>
        </w:tc>
        <w:tc>
          <w:tcPr>
            <w:tcW w:w="2694" w:type="dxa"/>
          </w:tcPr>
          <w:p w14:paraId="7872D13F" w14:textId="61A9F6FB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 whom the </w:t>
            </w:r>
            <w:proofErr w:type="spellStart"/>
            <w:r w:rsidR="00D80388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feels is worthy of special recognition</w:t>
            </w:r>
          </w:p>
        </w:tc>
        <w:tc>
          <w:tcPr>
            <w:tcW w:w="2753" w:type="dxa"/>
          </w:tcPr>
          <w:p w14:paraId="67D25E9D" w14:textId="525AA5A1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EE93399" wp14:editId="5750C3E3">
                  <wp:extent cx="563032" cy="723900"/>
                  <wp:effectExtent l="0" t="0" r="8890" b="0"/>
                  <wp:docPr id="214597615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69382" cy="73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0C848946" w14:textId="7A5683B3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</w:t>
            </w:r>
            <w:proofErr w:type="spellStart"/>
            <w:r w:rsidR="00D80388">
              <w:rPr>
                <w:sz w:val="20"/>
                <w:szCs w:val="20"/>
              </w:rPr>
              <w:t>CoS</w:t>
            </w:r>
            <w:proofErr w:type="spellEnd"/>
          </w:p>
        </w:tc>
        <w:tc>
          <w:tcPr>
            <w:tcW w:w="2564" w:type="dxa"/>
          </w:tcPr>
          <w:p w14:paraId="53930CE8" w14:textId="16E8A104" w:rsidR="00E74D19" w:rsidRPr="00E74D19" w:rsidRDefault="00000000" w:rsidP="00650E87">
            <w:pPr>
              <w:jc w:val="center"/>
              <w:rPr>
                <w:sz w:val="16"/>
                <w:szCs w:val="16"/>
              </w:rPr>
            </w:pPr>
            <w:hyperlink r:id="rId27" w:history="1">
              <w:r w:rsidR="00E74D19" w:rsidRPr="0081782E">
                <w:rPr>
                  <w:rStyle w:val="Hyperlink"/>
                  <w:sz w:val="16"/>
                  <w:szCs w:val="16"/>
                </w:rPr>
                <w:t>https://www.supplyroomjrotc.com/army-jrotc/product/25304/rotc-ribbon-rc-r243-optional-r-4-3/</w:t>
              </w:r>
            </w:hyperlink>
            <w:r w:rsidR="00E74D19">
              <w:rPr>
                <w:sz w:val="16"/>
                <w:szCs w:val="16"/>
              </w:rPr>
              <w:t xml:space="preserve"> </w:t>
            </w:r>
          </w:p>
        </w:tc>
      </w:tr>
      <w:tr w:rsidR="00D80388" w14:paraId="23F841AC" w14:textId="77777777" w:rsidTr="00650E87">
        <w:trPr>
          <w:trHeight w:val="646"/>
        </w:trPr>
        <w:tc>
          <w:tcPr>
            <w:tcW w:w="2614" w:type="dxa"/>
          </w:tcPr>
          <w:p w14:paraId="2EAD50D5" w14:textId="7F66250B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Department Head’s Recognition Ribbon</w:t>
            </w:r>
          </w:p>
        </w:tc>
        <w:tc>
          <w:tcPr>
            <w:tcW w:w="2694" w:type="dxa"/>
          </w:tcPr>
          <w:p w14:paraId="4A02BF57" w14:textId="51FFA285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to any member of the IPF whom a DH feels is worthy of special recognition</w:t>
            </w:r>
          </w:p>
        </w:tc>
        <w:tc>
          <w:tcPr>
            <w:tcW w:w="2753" w:type="dxa"/>
          </w:tcPr>
          <w:p w14:paraId="66733CC7" w14:textId="6B9AC989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C19F10" wp14:editId="1470ECFF">
                  <wp:extent cx="542925" cy="698046"/>
                  <wp:effectExtent l="0" t="0" r="0" b="0"/>
                  <wp:docPr id="20988785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1111" cy="708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6DEF85C4" w14:textId="7CEFDAF2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any DH</w:t>
            </w:r>
          </w:p>
        </w:tc>
        <w:tc>
          <w:tcPr>
            <w:tcW w:w="2564" w:type="dxa"/>
          </w:tcPr>
          <w:p w14:paraId="18EBAA7D" w14:textId="21664D1D" w:rsidR="00E74D19" w:rsidRPr="00E74D19" w:rsidRDefault="00000000" w:rsidP="00650E87">
            <w:pPr>
              <w:jc w:val="center"/>
              <w:rPr>
                <w:sz w:val="16"/>
                <w:szCs w:val="16"/>
              </w:rPr>
            </w:pPr>
            <w:hyperlink r:id="rId29" w:history="1">
              <w:r w:rsidR="00E74D19" w:rsidRPr="0081782E">
                <w:rPr>
                  <w:rStyle w:val="Hyperlink"/>
                  <w:sz w:val="16"/>
                  <w:szCs w:val="16"/>
                </w:rPr>
                <w:t>https://www.supplyroomjrotc.com/army-jrotc/product/25306/rotc-ribbon-rc-r245-optional-r-4-5/</w:t>
              </w:r>
            </w:hyperlink>
            <w:r w:rsidR="00E74D19">
              <w:rPr>
                <w:sz w:val="16"/>
                <w:szCs w:val="16"/>
              </w:rPr>
              <w:t xml:space="preserve"> </w:t>
            </w:r>
          </w:p>
        </w:tc>
      </w:tr>
      <w:tr w:rsidR="00D80388" w14:paraId="05760A72" w14:textId="77777777" w:rsidTr="00650E87">
        <w:trPr>
          <w:trHeight w:val="646"/>
        </w:trPr>
        <w:tc>
          <w:tcPr>
            <w:tcW w:w="2614" w:type="dxa"/>
          </w:tcPr>
          <w:p w14:paraId="083884E3" w14:textId="59B4B42C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Recruitment Ribbon First Class</w:t>
            </w:r>
          </w:p>
        </w:tc>
        <w:tc>
          <w:tcPr>
            <w:tcW w:w="2694" w:type="dxa"/>
          </w:tcPr>
          <w:p w14:paraId="7B4EB647" w14:textId="255D6C2F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IPF, ILM or </w:t>
            </w:r>
            <w:r w:rsidR="00D80388">
              <w:rPr>
                <w:sz w:val="20"/>
                <w:szCs w:val="20"/>
              </w:rPr>
              <w:t>IBM</w:t>
            </w:r>
            <w:r w:rsidRPr="00F677D6">
              <w:rPr>
                <w:sz w:val="20"/>
                <w:szCs w:val="20"/>
              </w:rPr>
              <w:t xml:space="preserve"> who successfully recruits more than three supporters to the cause</w:t>
            </w:r>
          </w:p>
        </w:tc>
        <w:tc>
          <w:tcPr>
            <w:tcW w:w="2753" w:type="dxa"/>
          </w:tcPr>
          <w:p w14:paraId="15B3C7E1" w14:textId="13B4B630" w:rsidR="00D630B2" w:rsidRDefault="00F677D6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151FE6" wp14:editId="7895BAE0">
                  <wp:extent cx="542925" cy="698046"/>
                  <wp:effectExtent l="0" t="0" r="0" b="0"/>
                  <wp:docPr id="1586620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3571" cy="711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2D07CB32" w14:textId="1A739972" w:rsidR="00D630B2" w:rsidRPr="00F677D6" w:rsidRDefault="00F677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Recruitment Supervisor </w:t>
            </w:r>
          </w:p>
        </w:tc>
        <w:tc>
          <w:tcPr>
            <w:tcW w:w="2564" w:type="dxa"/>
          </w:tcPr>
          <w:p w14:paraId="1F0B0972" w14:textId="35AFA794" w:rsidR="00D630B2" w:rsidRPr="00D630B2" w:rsidRDefault="00000000" w:rsidP="00650E87">
            <w:pPr>
              <w:jc w:val="center"/>
              <w:rPr>
                <w:sz w:val="16"/>
                <w:szCs w:val="16"/>
              </w:rPr>
            </w:pPr>
            <w:hyperlink r:id="rId31" w:history="1">
              <w:r w:rsidR="002F448A" w:rsidRPr="00734FE7">
                <w:rPr>
                  <w:rStyle w:val="Hyperlink"/>
                  <w:sz w:val="16"/>
                  <w:szCs w:val="16"/>
                </w:rPr>
                <w:t>https://www.supplyroomjrotc.com/army-jrotc/product/19617/rotc-ribbon-rc-r147-recruiting-n-4-2/</w:t>
              </w:r>
            </w:hyperlink>
            <w:r w:rsidR="002F448A">
              <w:rPr>
                <w:sz w:val="16"/>
                <w:szCs w:val="16"/>
              </w:rPr>
              <w:t xml:space="preserve"> </w:t>
            </w:r>
          </w:p>
        </w:tc>
      </w:tr>
      <w:tr w:rsidR="00D80388" w14:paraId="030D3C15" w14:textId="77777777" w:rsidTr="00650E87">
        <w:trPr>
          <w:trHeight w:val="646"/>
        </w:trPr>
        <w:tc>
          <w:tcPr>
            <w:tcW w:w="2614" w:type="dxa"/>
          </w:tcPr>
          <w:p w14:paraId="695D1C67" w14:textId="5F54D98D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Recruitment Ribbon </w:t>
            </w:r>
            <w:r w:rsidR="00F677D6" w:rsidRPr="00F677D6">
              <w:rPr>
                <w:sz w:val="20"/>
                <w:szCs w:val="20"/>
              </w:rPr>
              <w:t>Second</w:t>
            </w:r>
            <w:r w:rsidRPr="00F677D6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94" w:type="dxa"/>
          </w:tcPr>
          <w:p w14:paraId="34179AB9" w14:textId="5AE2C75A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IPF, ILM or </w:t>
            </w:r>
            <w:r w:rsidR="00D80388">
              <w:rPr>
                <w:sz w:val="20"/>
                <w:szCs w:val="20"/>
              </w:rPr>
              <w:t>IBM</w:t>
            </w:r>
            <w:r w:rsidRPr="00F677D6">
              <w:rPr>
                <w:sz w:val="20"/>
                <w:szCs w:val="20"/>
              </w:rPr>
              <w:t xml:space="preserve"> who successfully recruits more than three supporters to the cause</w:t>
            </w:r>
          </w:p>
        </w:tc>
        <w:tc>
          <w:tcPr>
            <w:tcW w:w="2753" w:type="dxa"/>
          </w:tcPr>
          <w:p w14:paraId="089775FD" w14:textId="41BC030A" w:rsidR="00D630B2" w:rsidRDefault="002F448A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C3D05B" wp14:editId="36B3378B">
                  <wp:extent cx="542925" cy="698046"/>
                  <wp:effectExtent l="0" t="0" r="0" b="0"/>
                  <wp:docPr id="11775982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1143" cy="70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35962907" w14:textId="7814143B" w:rsidR="00D630B2" w:rsidRPr="00F677D6" w:rsidRDefault="00F677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Recruitment Supervisor</w:t>
            </w:r>
          </w:p>
        </w:tc>
        <w:tc>
          <w:tcPr>
            <w:tcW w:w="2564" w:type="dxa"/>
          </w:tcPr>
          <w:p w14:paraId="5CB0BB45" w14:textId="3E1660BE" w:rsidR="00D630B2" w:rsidRPr="00D630B2" w:rsidRDefault="00000000" w:rsidP="00650E87">
            <w:pPr>
              <w:jc w:val="center"/>
              <w:rPr>
                <w:sz w:val="16"/>
                <w:szCs w:val="16"/>
              </w:rPr>
            </w:pPr>
            <w:hyperlink r:id="rId33" w:history="1">
              <w:r w:rsidR="002F448A" w:rsidRPr="00734FE7">
                <w:rPr>
                  <w:rStyle w:val="Hyperlink"/>
                  <w:sz w:val="16"/>
                  <w:szCs w:val="16"/>
                </w:rPr>
                <w:t>https://www.supplyroomjrotc.com/army-jrotc/product/19615/rotc-ribbon-rc-r148-optional-n-4-3/</w:t>
              </w:r>
            </w:hyperlink>
            <w:r w:rsidR="002F448A">
              <w:rPr>
                <w:sz w:val="16"/>
                <w:szCs w:val="16"/>
              </w:rPr>
              <w:t xml:space="preserve"> </w:t>
            </w:r>
          </w:p>
        </w:tc>
      </w:tr>
      <w:tr w:rsidR="00D80388" w14:paraId="00A07F63" w14:textId="77777777" w:rsidTr="00650E87">
        <w:trPr>
          <w:trHeight w:val="646"/>
        </w:trPr>
        <w:tc>
          <w:tcPr>
            <w:tcW w:w="2614" w:type="dxa"/>
          </w:tcPr>
          <w:p w14:paraId="4D5AA5D6" w14:textId="75E2A166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Forum Recognition Ribbon First Class </w:t>
            </w:r>
          </w:p>
        </w:tc>
        <w:tc>
          <w:tcPr>
            <w:tcW w:w="2694" w:type="dxa"/>
          </w:tcPr>
          <w:p w14:paraId="2998CE59" w14:textId="3F6C1EC6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maintained top active user status </w:t>
            </w:r>
            <w:r w:rsidRPr="00D80388">
              <w:rPr>
                <w:sz w:val="20"/>
                <w:szCs w:val="20"/>
              </w:rPr>
              <w:t xml:space="preserve">(ranked #1) </w:t>
            </w:r>
            <w:r>
              <w:rPr>
                <w:sz w:val="20"/>
                <w:szCs w:val="20"/>
              </w:rPr>
              <w:t>for more than 7 consecutive days</w:t>
            </w:r>
          </w:p>
        </w:tc>
        <w:tc>
          <w:tcPr>
            <w:tcW w:w="2753" w:type="dxa"/>
          </w:tcPr>
          <w:p w14:paraId="6630EA5F" w14:textId="0868908A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7DC338" wp14:editId="00E654BD">
                  <wp:extent cx="523875" cy="673554"/>
                  <wp:effectExtent l="0" t="0" r="0" b="0"/>
                  <wp:docPr id="20094971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497113" name="Picture 2009497113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42" cy="68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5B1E4D2A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7D9C27A2" w14:textId="04375E03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564" w:type="dxa"/>
          </w:tcPr>
          <w:p w14:paraId="6AA96BFB" w14:textId="237BA72E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35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https://www.supplyroomjrotc.com/army-jrotc/product/15145/u-r203-purple-and-white-720/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D80388" w14:paraId="7C4F72A2" w14:textId="77777777" w:rsidTr="00650E87">
        <w:trPr>
          <w:trHeight w:val="646"/>
        </w:trPr>
        <w:tc>
          <w:tcPr>
            <w:tcW w:w="2614" w:type="dxa"/>
          </w:tcPr>
          <w:p w14:paraId="625B8645" w14:textId="1A157B11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 xml:space="preserve">Forum Recognition Ribbon </w:t>
            </w:r>
            <w:r>
              <w:rPr>
                <w:sz w:val="20"/>
                <w:szCs w:val="20"/>
              </w:rPr>
              <w:t>Second</w:t>
            </w:r>
            <w:r w:rsidRPr="00D8038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94" w:type="dxa"/>
          </w:tcPr>
          <w:p w14:paraId="6C3AEE7D" w14:textId="06A3ECAA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 xml:space="preserve">Awarded to any member of the IPF, ILM or IBM who has maintained top active user status (ranked #1) for more than </w:t>
            </w:r>
            <w:r>
              <w:rPr>
                <w:sz w:val="20"/>
                <w:szCs w:val="20"/>
              </w:rPr>
              <w:t>3</w:t>
            </w:r>
            <w:r w:rsidRPr="00D80388">
              <w:rPr>
                <w:sz w:val="20"/>
                <w:szCs w:val="20"/>
              </w:rPr>
              <w:t xml:space="preserve"> consecutive days</w:t>
            </w:r>
          </w:p>
        </w:tc>
        <w:tc>
          <w:tcPr>
            <w:tcW w:w="2753" w:type="dxa"/>
          </w:tcPr>
          <w:p w14:paraId="2BDC210E" w14:textId="3794C8F0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ED78A6" wp14:editId="6E3A73DC">
                  <wp:extent cx="533400" cy="685798"/>
                  <wp:effectExtent l="0" t="0" r="0" b="0"/>
                  <wp:docPr id="1734896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896975" name="Picture 1734896975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543097" cy="69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268806D9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36ECE270" w14:textId="34832750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564" w:type="dxa"/>
          </w:tcPr>
          <w:p w14:paraId="38B7C00D" w14:textId="5EEBA7A7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37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https://www.supplyroomjrotc.com/army-jrotc/product/15146/u-r204-royal-and-white-773/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D80388" w14:paraId="6C8FD647" w14:textId="77777777" w:rsidTr="00650E87">
        <w:trPr>
          <w:trHeight w:val="646"/>
        </w:trPr>
        <w:tc>
          <w:tcPr>
            <w:tcW w:w="2614" w:type="dxa"/>
          </w:tcPr>
          <w:p w14:paraId="5E910CDD" w14:textId="7DD5BD6A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 xml:space="preserve">Forum Recognition Ribbon </w:t>
            </w:r>
            <w:r>
              <w:rPr>
                <w:sz w:val="20"/>
                <w:szCs w:val="20"/>
              </w:rPr>
              <w:t>Third</w:t>
            </w:r>
            <w:r w:rsidRPr="00D8038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94" w:type="dxa"/>
          </w:tcPr>
          <w:p w14:paraId="7DA76DD2" w14:textId="5B822499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>Awarded to any member of the IPF, ILM or IBM who has maintained top active user status</w:t>
            </w:r>
            <w:r>
              <w:rPr>
                <w:sz w:val="20"/>
                <w:szCs w:val="20"/>
              </w:rPr>
              <w:t xml:space="preserve"> (ranked #1)</w:t>
            </w:r>
            <w:r w:rsidRPr="00D80388">
              <w:rPr>
                <w:sz w:val="20"/>
                <w:szCs w:val="20"/>
              </w:rPr>
              <w:t xml:space="preserve"> for more </w:t>
            </w:r>
            <w:r>
              <w:rPr>
                <w:sz w:val="20"/>
                <w:szCs w:val="20"/>
              </w:rPr>
              <w:t>24 hours</w:t>
            </w:r>
          </w:p>
        </w:tc>
        <w:tc>
          <w:tcPr>
            <w:tcW w:w="2753" w:type="dxa"/>
          </w:tcPr>
          <w:p w14:paraId="1B2D14F1" w14:textId="4AA57FB9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21B991" wp14:editId="01C66437">
                  <wp:extent cx="533400" cy="685799"/>
                  <wp:effectExtent l="0" t="0" r="0" b="0"/>
                  <wp:docPr id="17717596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75967" name="Picture 177175967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246" cy="695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5C85E307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2B891A93" w14:textId="4B7B840E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564" w:type="dxa"/>
          </w:tcPr>
          <w:p w14:paraId="45CD35A5" w14:textId="21C33197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39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https://www.supplyroomjrotc.com/army-jrotc/product/15144/u-r202-red-and-white-714/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</w:tbl>
    <w:p w14:paraId="112CADFE" w14:textId="77777777" w:rsidR="00650E87" w:rsidRDefault="00650E87" w:rsidP="00F677D6">
      <w:pPr>
        <w:rPr>
          <w:b/>
          <w:bCs/>
        </w:rPr>
      </w:pPr>
    </w:p>
    <w:p w14:paraId="30ABB2B5" w14:textId="77777777" w:rsidR="005666E4" w:rsidRDefault="005666E4" w:rsidP="005666E4">
      <w:pPr>
        <w:rPr>
          <w:b/>
          <w:bCs/>
        </w:rPr>
      </w:pPr>
    </w:p>
    <w:p w14:paraId="2BD5728D" w14:textId="7C014DE5" w:rsidR="005666E4" w:rsidRPr="005666E4" w:rsidRDefault="005666E4" w:rsidP="005666E4">
      <w:pPr>
        <w:tabs>
          <w:tab w:val="left" w:pos="2340"/>
        </w:tabs>
      </w:pPr>
      <w:r>
        <w:tab/>
      </w:r>
    </w:p>
    <w:sectPr w:rsidR="005666E4" w:rsidRPr="005666E4" w:rsidSect="00AC1B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87"/>
    <w:rsid w:val="001F648C"/>
    <w:rsid w:val="0026324D"/>
    <w:rsid w:val="002A7EF9"/>
    <w:rsid w:val="002D6102"/>
    <w:rsid w:val="002F448A"/>
    <w:rsid w:val="00526A72"/>
    <w:rsid w:val="00531404"/>
    <w:rsid w:val="005666E4"/>
    <w:rsid w:val="005E5771"/>
    <w:rsid w:val="00650E87"/>
    <w:rsid w:val="007A24B7"/>
    <w:rsid w:val="00AC1B43"/>
    <w:rsid w:val="00AE0BA7"/>
    <w:rsid w:val="00AF49BD"/>
    <w:rsid w:val="00B32592"/>
    <w:rsid w:val="00B81AFE"/>
    <w:rsid w:val="00D630B2"/>
    <w:rsid w:val="00D80388"/>
    <w:rsid w:val="00E74D19"/>
    <w:rsid w:val="00F202D6"/>
    <w:rsid w:val="00F6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C6A59"/>
  <w15:chartTrackingRefBased/>
  <w15:docId w15:val="{858F0B8F-C164-4546-862A-EE1DD6B4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0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6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6A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30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upplyroomjrotc.com/army-jrotc/product/15621/rotc-ribbon-rc-r145-optional-use-n-3-15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hyperlink" Target="https://www.supplyroomjrotc.com/army-jrotc/product/15144/u-r202-red-and-white-714/" TargetMode="External"/><Relationship Id="rId21" Type="http://schemas.openxmlformats.org/officeDocument/2006/relationships/hyperlink" Target="https://www.supplyroomjrotc.com/army-jrotc/product/17727/rotc-ribbon-rc-r227-optional-r-2-7/" TargetMode="External"/><Relationship Id="rId34" Type="http://schemas.openxmlformats.org/officeDocument/2006/relationships/image" Target="media/image16.png"/><Relationship Id="rId7" Type="http://schemas.openxmlformats.org/officeDocument/2006/relationships/hyperlink" Target="https://www.supplyroomjrotc.com/army-jrotc/product/25104/rotc-ribbon-rc-r150-optional-n-4-5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hyperlink" Target="https://www.supplyroomjrotc.com/army-jrotc/product/25306/rotc-ribbon-rc-r245-optional-r-4-5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supplyroomjrotc.com/army-jrotc/product/15620/rotc-ribbon-rc-r144-optional-use-n-3-14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hyperlink" Target="https://www.supplyroomjrotc.com/army-jrotc/product/15146/u-r204-royal-and-white-773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supplyroomjrotc.com/army-jrotc/product/17725/rotc-ribbon-rc-r210-optional-r-1-10/" TargetMode="External"/><Relationship Id="rId15" Type="http://schemas.openxmlformats.org/officeDocument/2006/relationships/hyperlink" Target="https://www.supplyroomjrotc.com/army-jrotc/product/15658/rotc-ribbon-rc-r143-optional-use-n-3-13/" TargetMode="External"/><Relationship Id="rId23" Type="http://schemas.openxmlformats.org/officeDocument/2006/relationships/hyperlink" Target="https://www.supplyroomjrotc.com/army-jrotc/product/17730/rotc-ribbon-rc-r230-optional-415-r-2-10/" TargetMode="External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hyperlink" Target="https://www.supplyroomjrotc.com/army-jrotc/product/73304/rotc-ribbon-rc-r228-optional-use-r-2-8/" TargetMode="External"/><Relationship Id="rId31" Type="http://schemas.openxmlformats.org/officeDocument/2006/relationships/hyperlink" Target="https://www.supplyroomjrotc.com/army-jrotc/product/19617/rotc-ribbon-rc-r147-recruiting-n-4-2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supplyroomjrotc.com/army-jrotc/product/19616/rotc-ribbon-rc-r149-optional-n-4-4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s://www.supplyroomjrotc.com/army-jrotc/product/25304/rotc-ribbon-rc-r243-optional-r-4-3/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s://www.supplyroomjrotc.com/army-jrotc/product/15145/u-r203-purple-and-white-720/" TargetMode="Externa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www.supplyroomjrotc.com/army-jrotc/product/11766/rotc-ribbon-rc-r140-good-conduct-n-3-10/" TargetMode="External"/><Relationship Id="rId25" Type="http://schemas.openxmlformats.org/officeDocument/2006/relationships/hyperlink" Target="https://www.supplyroomjrotc.com/army-jrotc/product/25305/rotc-ribbon-rc-r244-optional-r-4-4/" TargetMode="External"/><Relationship Id="rId33" Type="http://schemas.openxmlformats.org/officeDocument/2006/relationships/hyperlink" Target="https://www.supplyroomjrotc.com/army-jrotc/product/19615/rotc-ribbon-rc-r148-optional-n-4-3/" TargetMode="External"/><Relationship Id="rId38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Hans Frank</cp:lastModifiedBy>
  <cp:revision>12</cp:revision>
  <dcterms:created xsi:type="dcterms:W3CDTF">2024-01-27T01:32:00Z</dcterms:created>
  <dcterms:modified xsi:type="dcterms:W3CDTF">2024-06-08T22:49:00Z</dcterms:modified>
</cp:coreProperties>
</file>